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65B" w:rsidRPr="000D565B" w:rsidRDefault="003E2F11" w:rsidP="000D565B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fldChar w:fldCharType="begin"/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instrText xml:space="preserve"> HYPERLINK "https://technopark42.ru/" </w:instrTex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fldChar w:fldCharType="separate"/>
      </w:r>
      <w:r w:rsidR="000D565B" w:rsidRPr="003E2F11">
        <w:rPr>
          <w:rStyle w:val="a4"/>
          <w:rFonts w:ascii="Arial" w:eastAsia="Times New Roman" w:hAnsi="Arial" w:cs="Arial"/>
          <w:b/>
          <w:bCs/>
          <w:sz w:val="29"/>
          <w:szCs w:val="29"/>
          <w:lang w:eastAsia="ru-RU"/>
        </w:rPr>
        <w:t>Кузбасский технопарк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fldChar w:fldCharType="end"/>
      </w:r>
    </w:p>
    <w:p w:rsidR="000D565B" w:rsidRPr="000D565B" w:rsidRDefault="000D565B" w:rsidP="000D565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0D565B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Резидентами являются: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ЗАО «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НеоКор</w:t>
      </w:r>
      <w:proofErr w:type="spellEnd"/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Разработка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биопротеза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клапана сердца для имплантации «клапан-в-клапан»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ЗАО "НПФ «НОРД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Проектирование и изготовление комплексных станций для физико-химической очистки сточных вод с использованием мембранных технологий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ОАО «Газпр</w:t>
      </w:r>
      <w:bookmarkStart w:id="0" w:name="_GoBack"/>
      <w:bookmarkEnd w:id="0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ом добыча Кузнецк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Добыча метана из угольных пластов на первоочередных площадях в Кузбассе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«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Глобал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Хими</w:t>
      </w:r>
      <w:proofErr w:type="spellEnd"/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Разработка и организация производства защитного крема с регенерирующим эффектом, содержащего биологически активные вещества эмбрионального происхождения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«Кузбасский региональный горный центр охраны труда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Разработка и организация серийного производства газоанализаторов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GaSense</w:t>
      </w:r>
      <w:proofErr w:type="spellEnd"/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"МИП НТЦ «Экосистема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Создание опытно-промышленного производства новых экологически безопасных и огнестойких теплоизоляционных материалов и силикатных красок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"НПК «Кластер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Создание наукоемкого производства антимикробных, обеззараживающих, биоактивных и чистящих средств бытового назначения на основе кластерного серебра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"НПО «СИБИРЬ ТЕХНОЛОГИЯ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Создание промышленного производства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ветро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-солнечных установок и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энергоэффективного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оборудования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«Сибирь-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Энерго</w:t>
      </w:r>
      <w:proofErr w:type="spellEnd"/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Строительство завода по малотоннажному производству сжиженного природного газа и создание инфраструктуры для его потребления.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«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ЭкоЛэнд</w:t>
      </w:r>
      <w:proofErr w:type="spellEnd"/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Строительство комплекса по переработке и утилизации ТБО в г. Новокузнецке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"НПО «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Микронинтер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Сибирь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Разработка и организация производства комплексов для сверхглубокой осушки и очистки жидких диэлектриков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«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Тотемикс</w:t>
      </w:r>
      <w:proofErr w:type="spellEnd"/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Разработка инновационной импортозамещающей технологии и организация производства ускорителя полимеризации для осуществления анкерной крепи в шахтах N,N-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диметилпаратолуидина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(ДМПТ) из сырья отечественного производства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ОАО «КОРМЗ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Организация производства дорожных комбинированных машин и мусоровозов современного технического уровня, работающих на газе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«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Аэроспецтранс</w:t>
      </w:r>
      <w:proofErr w:type="spellEnd"/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Разработка конструкций и организация серийного производства аэросаней различного назначения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ООО «ССПБ» (Современные системы пожарной безопасности</w:t>
      </w:r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)-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Разработка, организация изготовления, установки на карьерную технику и обслуживания импортозамещающих систем автоматического пожаротушения «ССПБ — Тунгус-01А»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ООО «Технологии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рециклинга</w:t>
      </w:r>
      <w:proofErr w:type="spellEnd"/>
      <w:proofErr w:type="gram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»-</w:t>
      </w:r>
      <w:proofErr w:type="gram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Модернизация технологии и организация производства по глубокой переработке шлаковых отвалов с получением многопрофильной продукции</w:t>
      </w:r>
    </w:p>
    <w:p w:rsidR="000D565B" w:rsidRPr="000D565B" w:rsidRDefault="000D565B" w:rsidP="000D565B">
      <w:pPr>
        <w:pStyle w:val="a3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ООО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Сибэкотехника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 — Разработка технологий использования </w:t>
      </w:r>
      <w:proofErr w:type="spellStart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Водоугольного</w:t>
      </w:r>
      <w:proofErr w:type="spellEnd"/>
      <w:r w:rsidRPr="000D565B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топлива.</w:t>
      </w:r>
    </w:p>
    <w:p w:rsidR="000D565B" w:rsidRDefault="000D565B" w:rsidP="000D565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p w:rsidR="000D565B" w:rsidRDefault="000D565B" w:rsidP="000D565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sectPr w:rsidR="000D565B" w:rsidSect="000D565B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F57D6"/>
    <w:multiLevelType w:val="multilevel"/>
    <w:tmpl w:val="06A2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B2EA0"/>
    <w:multiLevelType w:val="multilevel"/>
    <w:tmpl w:val="A55A1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8D6021"/>
    <w:multiLevelType w:val="multilevel"/>
    <w:tmpl w:val="A55A1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A0377"/>
    <w:multiLevelType w:val="multilevel"/>
    <w:tmpl w:val="2FC02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17CED"/>
    <w:multiLevelType w:val="multilevel"/>
    <w:tmpl w:val="DE3A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65B"/>
    <w:rsid w:val="000D565B"/>
    <w:rsid w:val="003E2F11"/>
    <w:rsid w:val="008C1364"/>
    <w:rsid w:val="00A9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6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2F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6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2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9740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16969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470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6710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3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2758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958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3324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598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640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0047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7689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37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286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0711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891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020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54561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8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0128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15125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397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23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2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6507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1349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7599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870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6003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7242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1103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781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4045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444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447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386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1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84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0669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8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9F8F2"/>
                                <w:left w:val="single" w:sz="6" w:space="0" w:color="F9F8F2"/>
                                <w:bottom w:val="single" w:sz="6" w:space="0" w:color="F9F8F2"/>
                                <w:right w:val="single" w:sz="6" w:space="0" w:color="F9F8F2"/>
                              </w:divBdr>
                              <w:divsChild>
                                <w:div w:id="122514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3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57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638646">
                                              <w:marLeft w:val="-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37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982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85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72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73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69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969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49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89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70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F9F8F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36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85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6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7208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56825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0675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46375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7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80373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8256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613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28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67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3183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8294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978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069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97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7396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38610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796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78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837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2085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3597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76398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5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3263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80714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8858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664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3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3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5101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58549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36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120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61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7523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9932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12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591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0105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4910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047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46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1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5762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5384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35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1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66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70193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4592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3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028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28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8924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6301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459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13496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0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7208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8282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590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0514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9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4269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3141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5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6651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5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9590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6346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4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357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35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1581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6997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40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533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0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334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9048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2446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6908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3794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6396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840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71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7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6179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1927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7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71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27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4618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2370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518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529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8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67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7994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791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72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6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2001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00446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0372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2678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3001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2478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99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1820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6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4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8908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7948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3437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5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2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5964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3507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445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0599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89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1240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5342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9937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4215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6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4409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3462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061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810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2092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2429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2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0600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099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96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10355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7306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770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52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0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20482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3021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5701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407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4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9629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9920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3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02030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4014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1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5E5E5"/>
            <w:right w:val="none" w:sz="0" w:space="0" w:color="auto"/>
          </w:divBdr>
          <w:divsChild>
            <w:div w:id="21131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3046">
                  <w:marLeft w:val="37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67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320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2</cp:revision>
  <dcterms:created xsi:type="dcterms:W3CDTF">2021-06-18T01:49:00Z</dcterms:created>
  <dcterms:modified xsi:type="dcterms:W3CDTF">2021-06-18T03:19:00Z</dcterms:modified>
</cp:coreProperties>
</file>